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2118" w14:textId="77777777" w:rsidR="00F76394" w:rsidRDefault="00F76394" w:rsidP="00F04848">
      <w:pPr>
        <w:ind w:firstLine="0"/>
        <w:jc w:val="center"/>
        <w:rPr>
          <w:b/>
          <w:bCs/>
        </w:rPr>
      </w:pPr>
    </w:p>
    <w:p w14:paraId="31486DF7" w14:textId="4F67D2CF" w:rsidR="00F04848" w:rsidRDefault="00F04848" w:rsidP="00F04848">
      <w:pPr>
        <w:ind w:firstLine="0"/>
        <w:jc w:val="center"/>
        <w:rPr>
          <w:b/>
          <w:bCs/>
        </w:rPr>
      </w:pPr>
      <w:r w:rsidRPr="00F04848">
        <w:rPr>
          <w:b/>
          <w:bCs/>
        </w:rPr>
        <w:t xml:space="preserve">Katalog produktów/usług/zawodów, które mogą zostać objęte wsparciem </w:t>
      </w:r>
    </w:p>
    <w:p w14:paraId="10AF2D6D" w14:textId="77777777" w:rsidR="00F04848" w:rsidRDefault="00F04848" w:rsidP="00F04848">
      <w:pPr>
        <w:ind w:firstLine="0"/>
        <w:jc w:val="center"/>
        <w:rPr>
          <w:b/>
          <w:bCs/>
        </w:rPr>
      </w:pPr>
      <w:r w:rsidRPr="00F04848">
        <w:rPr>
          <w:b/>
          <w:bCs/>
        </w:rPr>
        <w:t xml:space="preserve">w ramach projektów z zakresu </w:t>
      </w:r>
      <w:r w:rsidRPr="00F04848">
        <w:rPr>
          <w:b/>
          <w:bCs/>
          <w:u w:val="single"/>
        </w:rPr>
        <w:t>odtwarzania gospodarczego dziedzictwa regionu</w:t>
      </w:r>
      <w:r w:rsidRPr="00F04848">
        <w:rPr>
          <w:b/>
          <w:bCs/>
        </w:rPr>
        <w:t xml:space="preserve">, zaplanowanych </w:t>
      </w:r>
    </w:p>
    <w:p w14:paraId="0B6C0C05" w14:textId="77777777" w:rsidR="00143B39" w:rsidRDefault="00F04848" w:rsidP="000A7DD3">
      <w:pPr>
        <w:ind w:firstLine="0"/>
        <w:jc w:val="center"/>
        <w:rPr>
          <w:b/>
          <w:bCs/>
        </w:rPr>
      </w:pPr>
      <w:r w:rsidRPr="00F04848">
        <w:rPr>
          <w:b/>
          <w:bCs/>
        </w:rPr>
        <w:t xml:space="preserve">do realizacji w Działaniu 1.9 </w:t>
      </w:r>
      <w:r w:rsidRPr="00F04848">
        <w:rPr>
          <w:b/>
          <w:bCs/>
          <w:i/>
          <w:iCs/>
        </w:rPr>
        <w:t>Konkurencyjne i innowacyjne MŚP</w:t>
      </w:r>
      <w:r w:rsidRPr="00F04848">
        <w:rPr>
          <w:b/>
          <w:bCs/>
        </w:rPr>
        <w:t xml:space="preserve">, w Priorytecie 1. </w:t>
      </w:r>
    </w:p>
    <w:p w14:paraId="4C5E0428" w14:textId="71409805" w:rsidR="00694808" w:rsidRDefault="00F04848" w:rsidP="000A7DD3">
      <w:pPr>
        <w:ind w:firstLine="0"/>
        <w:jc w:val="center"/>
        <w:rPr>
          <w:b/>
          <w:bCs/>
          <w:i/>
          <w:iCs/>
        </w:rPr>
      </w:pPr>
      <w:r w:rsidRPr="00F04848">
        <w:rPr>
          <w:b/>
          <w:bCs/>
        </w:rPr>
        <w:t xml:space="preserve">programu regionalnego </w:t>
      </w:r>
      <w:r w:rsidRPr="00F04848">
        <w:rPr>
          <w:b/>
          <w:bCs/>
          <w:i/>
          <w:iCs/>
        </w:rPr>
        <w:t>Fundusze Europejskie dla Warmii i Mazur 2021-2027</w:t>
      </w:r>
      <w:r w:rsidR="00271C23">
        <w:rPr>
          <w:b/>
          <w:bCs/>
          <w:i/>
          <w:iCs/>
        </w:rPr>
        <w:t>*</w:t>
      </w:r>
    </w:p>
    <w:p w14:paraId="46C27C0E" w14:textId="77777777" w:rsidR="00F76394" w:rsidRDefault="00F76394" w:rsidP="00F76394">
      <w:pPr>
        <w:ind w:firstLine="0"/>
        <w:rPr>
          <w:b/>
          <w:color w:val="FFFFFF" w:themeColor="background1"/>
        </w:rPr>
      </w:pPr>
    </w:p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2126"/>
        <w:gridCol w:w="5529"/>
      </w:tblGrid>
      <w:tr w:rsidR="00F76394" w:rsidRPr="008C561A" w14:paraId="7A755347" w14:textId="77777777" w:rsidTr="003B7DB2">
        <w:trPr>
          <w:trHeight w:val="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2E1DFDBA" w14:textId="77777777" w:rsidR="00F76394" w:rsidRPr="004B6ACF" w:rsidRDefault="00F76394" w:rsidP="003B7DB2">
            <w:pPr>
              <w:pStyle w:val="Normalny1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B6AC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F9B9DD7" w14:textId="77777777" w:rsidR="00F76394" w:rsidRPr="004B6ACF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B6AC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Nazwa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20030FB5" w14:textId="77777777" w:rsidR="00F76394" w:rsidRPr="004B6ACF" w:rsidRDefault="00F76394" w:rsidP="003B7DB2">
            <w:pPr>
              <w:pStyle w:val="Normalny1"/>
              <w:spacing w:after="0" w:line="100" w:lineRule="atLeast"/>
              <w:ind w:left="175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B6AC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Opis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307E5AFC" w14:textId="77777777" w:rsidR="00F76394" w:rsidRPr="004B6ACF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B6AC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Uzasadnienie historyczne</w:t>
            </w:r>
          </w:p>
        </w:tc>
      </w:tr>
      <w:tr w:rsidR="00D8394E" w:rsidRPr="008C561A" w14:paraId="234972C3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1E6F13BC" w14:textId="77777777" w:rsidR="00D8394E" w:rsidRPr="008C561A" w:rsidRDefault="00D8394E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39F1" w14:textId="77777777" w:rsidR="00D8394E" w:rsidRDefault="00D8394E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Bartnicy/</w:t>
            </w:r>
          </w:p>
          <w:p w14:paraId="2654E7EE" w14:textId="36DE8B5D" w:rsidR="00D8394E" w:rsidRPr="008C561A" w:rsidRDefault="00D8394E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Pszczelarze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4B60" w14:textId="2842DEA4" w:rsidR="00D8394E" w:rsidRPr="008C561A" w:rsidRDefault="00944F4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Przetwórstwo </w:t>
            </w:r>
            <w:r w:rsidR="007E19C6">
              <w:rPr>
                <w:rFonts w:asciiTheme="minorHAnsi" w:hAnsiTheme="minorHAnsi" w:cstheme="minorHAnsi"/>
                <w:sz w:val="20"/>
                <w:szCs w:val="20"/>
              </w:rPr>
              <w:t xml:space="preserve">miodu </w:t>
            </w:r>
            <w:r w:rsidR="007E19C6">
              <w:rPr>
                <w:rFonts w:asciiTheme="minorHAnsi" w:hAnsiTheme="minorHAnsi" w:cstheme="minorHAnsi"/>
                <w:sz w:val="20"/>
                <w:szCs w:val="20"/>
              </w:rPr>
              <w:br/>
              <w:t>i wosku</w:t>
            </w:r>
            <w:r w:rsidR="00D839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5CA8" w14:textId="53170F5F" w:rsidR="00D8394E" w:rsidRPr="008C561A" w:rsidRDefault="00944F46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Zawód znany już w III w p.n.e. Bartnicy byli ze względu na charakter swojej pracy odrębną kategorią społeczną.</w:t>
            </w:r>
          </w:p>
        </w:tc>
      </w:tr>
      <w:tr w:rsidR="00F76394" w:rsidRPr="008C561A" w14:paraId="395DD77F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208D3EA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7B12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Bednarze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2AD3" w14:textId="35F7BEBC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opakowań drewnianych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9D7E" w14:textId="78CB95AD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Ważny cech specjalizujący się w produkcji różnych przedmiotów z drewna do przechowywania. Ze względu na specjalizację wyodrębniali się okresowo </w:t>
            </w:r>
            <w:proofErr w:type="spellStart"/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wębornicy</w:t>
            </w:r>
            <w:proofErr w:type="spellEnd"/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, łagiewniccy. Produkowali beczki</w:t>
            </w:r>
            <w:r w:rsidR="004B20E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wiadra. Zawód rozpowszechniony i popularny na całym obszarze Warmii i Mazur. Produkowane beczki stosowane były przy produkcji i przechowywaniu piwa, lub innych napojów. </w:t>
            </w:r>
          </w:p>
        </w:tc>
      </w:tr>
      <w:tr w:rsidR="00F76394" w:rsidRPr="008C561A" w14:paraId="19EE22C7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6020EC1E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1197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Browarnicy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ADC3" w14:textId="0E992B97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Produkcja 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>piwa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rzemieślniczego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FEDC" w14:textId="09A07510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Produkcja piwa stanowiła ważną gałąź produkcji w miastach Warmii i Mazur. W XVI w. średnie spożycie tego napoju na głowę wynosił 1-1,5 litra. Przez wzgląd na fakt, że od piwa produkowanego w miastach pobierano akcyzę, stanowiło ono ważne źródło dochodów nie tylko osobistych. Piwo można było produkować tylko w browarach miejskich, ew. karczmach, czy majątkach szlacheckich. Ludność wsi musiała się w ten trunek zaopatrywać, gdyż nie można było </w:t>
            </w:r>
            <w:r w:rsidR="00051025">
              <w:rPr>
                <w:rFonts w:asciiTheme="minorHAnsi" w:hAnsiTheme="minorHAnsi" w:cstheme="minorHAnsi"/>
                <w:sz w:val="20"/>
                <w:szCs w:val="20"/>
              </w:rPr>
              <w:t xml:space="preserve">go 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wyprodukować samodzielnie. Istniało szereg przepisów zakazujących sprowadzania piwa do miast. W XIX stuleciu powstało szereg dużych browarów, które produkowały różne napoje. Jako jeden z wcześniejszych tego typu produktów znane jest piwo lawendowe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747D93ED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5FB8F280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F9E8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Budowniczowie organów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1836" w14:textId="3739F23F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Tw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 xml:space="preserve">orzenie 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organów kościelnych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D525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Bardzo unikalna kategoria rzemieślników, działających tylko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 największych ośrodkach, wykonujących w różnych miejscach prace zlecone. </w:t>
            </w:r>
          </w:p>
        </w:tc>
      </w:tr>
      <w:tr w:rsidR="00F76394" w:rsidRPr="008C561A" w14:paraId="1A8264F1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10A0E0BD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6D08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Cajgownicy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927E" w14:textId="1A1880BB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Wytw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arzanie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lżejszych tkanin wełnianych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A34B" w14:textId="6CD639B4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Mniej od sukienników rozpowszechniony cech produkujący lżejsze tkaniny wełniane (wełnę czesankową). Produkty ich należały do kategorii tańszych wyrobów </w:t>
            </w:r>
            <w:r w:rsidR="00944F4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skierowane były do osób uboższych. Początki działalności w miastach Warmii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i Mazur w XIV-XV w.</w:t>
            </w:r>
          </w:p>
        </w:tc>
      </w:tr>
      <w:tr w:rsidR="00F76394" w:rsidRPr="008C561A" w14:paraId="0422FDC9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17672C39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42CC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Cieśle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7FDF" w14:textId="60F95CBC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Wykonywanie elementów drewnianych związanych z budownictwem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8046" w14:textId="6C59191B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Rzemieślnicy specjalizujący się w obróbce drewna. Obróbki ciesielskie wykorzystywane były od początków istnienia miast, związane było to z wznoszeniem wszelkiego rodzaju budowli prywatnych i publicznych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018D192B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D6EC157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FEB9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Cukiernicy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CA0F" w14:textId="50339F8F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Cukiernictwo – wyrób produktów cukierniczych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8CE5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Cukiernicy stanowili grupę zawodową, wyodrębnioną z cechu piekarzy, wraz ze wzrostem zainteresowania tego typu wyrobami. W przeważającej większości małych miast wyroby cukiernicze były elementem produkcyjnym piekarzy. Wyodrębnianie miało miejsce w XIX stuleciu.</w:t>
            </w:r>
          </w:p>
        </w:tc>
      </w:tr>
      <w:tr w:rsidR="00F76394" w:rsidRPr="008C561A" w14:paraId="3D67A50D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1D0B3049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13B2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Dekarze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7B54" w14:textId="3B7ECE95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Pokrywanie i naprawa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t xml:space="preserve"> dachów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17A4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 różnych okresach korzystano z różnych materiałów od strzechy począwszy na dachówce kończąc. W pierwszym okresie do końca XVII, początku XVIII wieku, domy często kryte były strzechą, dachówka przeważała na budynkach publicznych. Ze względu na zagrożenie pożarowe dążono w miastach do wyparcia strzechy na rzecz dachówki. </w:t>
            </w:r>
          </w:p>
        </w:tc>
      </w:tr>
      <w:tr w:rsidR="00F76394" w:rsidRPr="008C561A" w14:paraId="54CDB839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C33BF96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AB7D" w14:textId="31F1E238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Drukar</w:t>
            </w:r>
            <w:r w:rsidR="00FF2FA3">
              <w:rPr>
                <w:rFonts w:asciiTheme="minorHAnsi" w:hAnsiTheme="minorHAnsi" w:cstheme="minorHAnsi"/>
                <w:sz w:val="20"/>
                <w:szCs w:val="20"/>
              </w:rPr>
              <w:t>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DDFC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Drukarstwo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E4E4" w14:textId="28640D80" w:rsidR="00F76394" w:rsidRPr="008C561A" w:rsidRDefault="00944F46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color w:val="4F81B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Powstające</w:t>
            </w:r>
            <w:r w:rsidR="00F76394" w:rsidRPr="00A26BFF">
              <w:rPr>
                <w:rFonts w:asciiTheme="minorHAnsi" w:hAnsiTheme="minorHAnsi" w:cstheme="minorHAnsi"/>
                <w:sz w:val="20"/>
                <w:szCs w:val="20"/>
              </w:rPr>
              <w:t xml:space="preserve"> od XVI w. drukarnie, z biegiem czasu zaczęły </w:t>
            </w:r>
            <w:r w:rsidR="00F76394" w:rsidRPr="00944F46">
              <w:rPr>
                <w:rFonts w:asciiTheme="minorHAnsi" w:hAnsiTheme="minorHAnsi" w:cstheme="minorHAnsi"/>
                <w:sz w:val="20"/>
                <w:szCs w:val="20"/>
              </w:rPr>
              <w:t>rozwijać się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i modernizować, wraz ze zmianami technologicznymi. 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Szczególny rozkwit to wiek XIX i XX. Najpoważniejszym na Warmii ośrodkiem drukarskim było Braniewo, gdzie od XVI w. funkcjonowała drukarnia jezuitów.</w:t>
            </w:r>
          </w:p>
        </w:tc>
      </w:tr>
      <w:tr w:rsidR="00F76394" w:rsidRPr="008C561A" w14:paraId="454DF4D3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732141CA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CF7A" w14:textId="77777777" w:rsidR="00F76394" w:rsidRPr="00944F46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Dziewiarze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6724" w14:textId="181D82F0" w:rsidR="00F76394" w:rsidRPr="00944F46" w:rsidRDefault="00F8436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Dziewiarstwo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B887" w14:textId="7AD81D85" w:rsidR="00F76394" w:rsidRPr="00944F46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Dziewiarz jest zawodem o charakterze produkcyjnym</w:t>
            </w:r>
            <w:r w:rsidR="00051025" w:rsidRPr="00944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 xml:space="preserve"> polegającym na wytwarzaniu dzianych wyrobów włókienniczych </w:t>
            </w:r>
            <w:r w:rsidR="00944F46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944F46" w:rsidRPr="00944F46">
              <w:rPr>
                <w:rFonts w:asciiTheme="minorHAnsi" w:hAnsiTheme="minorHAnsi" w:cstheme="minorHAnsi"/>
                <w:sz w:val="20"/>
                <w:szCs w:val="20"/>
              </w:rPr>
              <w:t xml:space="preserve">przędzy </w:t>
            </w: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 xml:space="preserve">za pomocą maszyn. </w:t>
            </w:r>
          </w:p>
        </w:tc>
      </w:tr>
      <w:tr w:rsidR="00F76394" w:rsidRPr="008C561A" w14:paraId="250AC5AF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5AB61E23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1C9A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Farbiarze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0B66" w14:textId="7CF4176A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t>arwieni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t xml:space="preserve"> tkanin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1E86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Wyróżniane były specjalizacje, farbowania na jasno lub czarno. Cech wysoko wyspecjalizowany. Zakłady farbiarskie zlokalizowane były na obrzeżach miast w pobliżu płynących wód. Barwienie tkanin znane było już w starożytności.</w:t>
            </w:r>
          </w:p>
        </w:tc>
      </w:tr>
      <w:tr w:rsidR="00F76394" w:rsidRPr="008C561A" w14:paraId="54C2A0A8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294E9D99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B3F3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Garncarze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420C" w14:textId="7BAA89DE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naczyń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 gliny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BF38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Producenci naczyń z gliny, wypalający je i zdobiący, niekiedy produkowali również kafle i stawiali piece. Efektywna produkcja dzięki kołu garncarskiemu znana już Sumerom, w Europie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epoce żelaza. W miastach Warmii i Mazur cechy mocno rozpowszechnione. Zróżnicowanie produkcji polegało na klasie wyrobów i ich zdobieniu.</w:t>
            </w:r>
          </w:p>
        </w:tc>
      </w:tr>
      <w:tr w:rsidR="00F76394" w:rsidRPr="008C561A" w14:paraId="460FDD2C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99A3AA7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E88B" w14:textId="76FFA212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Gorzelnic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E81A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Gorzelnictwo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EB7D" w14:textId="4672BD53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Obok piwowarstwa druga co do popularności gałąź produkcji. Powstawały szczególnie w XIX w. liczne gorzelnie produkujące gorzałki, likiery, spirytus, miód pitny</w:t>
            </w:r>
            <w:r w:rsidRPr="00A26BF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4F46">
              <w:rPr>
                <w:rFonts w:asciiTheme="minorHAnsi" w:hAnsiTheme="minorHAnsi" w:cstheme="minorHAnsi"/>
                <w:sz w:val="20"/>
                <w:szCs w:val="20"/>
              </w:rPr>
              <w:t>Produkcja a</w:t>
            </w: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lkohol</w:t>
            </w:r>
            <w:r w:rsidR="00944F4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26BFF">
              <w:rPr>
                <w:rFonts w:asciiTheme="minorHAnsi" w:hAnsiTheme="minorHAnsi" w:cstheme="minorHAnsi"/>
                <w:sz w:val="20"/>
                <w:szCs w:val="20"/>
              </w:rPr>
              <w:t xml:space="preserve"> w miastach Warmii i Mazur </w:t>
            </w: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stanowił</w:t>
            </w:r>
            <w:r w:rsidR="00944F4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944F46" w:rsidRPr="00944F46">
              <w:rPr>
                <w:rFonts w:asciiTheme="minorHAnsi" w:hAnsiTheme="minorHAnsi" w:cstheme="minorHAnsi"/>
                <w:sz w:val="20"/>
                <w:szCs w:val="20"/>
              </w:rPr>
              <w:t>znacząc</w:t>
            </w:r>
            <w:r w:rsidR="00944F4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44F46" w:rsidRPr="00944F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4F46">
              <w:rPr>
                <w:rFonts w:asciiTheme="minorHAnsi" w:hAnsiTheme="minorHAnsi" w:cstheme="minorHAnsi"/>
                <w:sz w:val="20"/>
                <w:szCs w:val="20"/>
              </w:rPr>
              <w:t>źródło</w:t>
            </w: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 xml:space="preserve"> zarobk</w:t>
            </w:r>
            <w:r w:rsidR="00944F4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26BFF">
              <w:rPr>
                <w:rFonts w:asciiTheme="minorHAnsi" w:hAnsiTheme="minorHAnsi" w:cstheme="minorHAnsi"/>
                <w:sz w:val="20"/>
                <w:szCs w:val="20"/>
              </w:rPr>
              <w:t xml:space="preserve"> dla mieszczan.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23235" w:rsidRPr="008C561A" w14:paraId="3EC524E2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6FFA0FC0" w14:textId="18F60224" w:rsidR="00B23235" w:rsidRPr="008C561A" w:rsidRDefault="00B23235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2BD6" w14:textId="206C3AE2" w:rsidR="00B23235" w:rsidRPr="008C561A" w:rsidRDefault="00B23235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Hafciarze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B0F1" w14:textId="7DD24FAB" w:rsidR="00B23235" w:rsidRPr="008C561A" w:rsidRDefault="00B23235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Hafciarstwo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CF0B" w14:textId="77777777" w:rsidR="00B23235" w:rsidRDefault="00A26BFF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Style w:val="tresc2"/>
                <w:sz w:val="20"/>
                <w:szCs w:val="20"/>
              </w:rPr>
            </w:pPr>
            <w:r>
              <w:rPr>
                <w:rStyle w:val="tresc2"/>
                <w:sz w:val="20"/>
                <w:szCs w:val="20"/>
              </w:rPr>
              <w:t>O</w:t>
            </w:r>
            <w:r w:rsidR="00B23235" w:rsidRPr="00051025">
              <w:rPr>
                <w:rStyle w:val="tresc2"/>
                <w:sz w:val="20"/>
                <w:szCs w:val="20"/>
              </w:rPr>
              <w:t>sob</w:t>
            </w:r>
            <w:r>
              <w:rPr>
                <w:rStyle w:val="tresc2"/>
                <w:sz w:val="20"/>
                <w:szCs w:val="20"/>
              </w:rPr>
              <w:t>y</w:t>
            </w:r>
            <w:r w:rsidR="00B23235" w:rsidRPr="00051025">
              <w:rPr>
                <w:rStyle w:val="tresc2"/>
                <w:sz w:val="20"/>
                <w:szCs w:val="20"/>
              </w:rPr>
              <w:t xml:space="preserve"> zajmując</w:t>
            </w:r>
            <w:r>
              <w:rPr>
                <w:rStyle w:val="tresc2"/>
                <w:sz w:val="20"/>
                <w:szCs w:val="20"/>
              </w:rPr>
              <w:t>e</w:t>
            </w:r>
            <w:r w:rsidR="00B23235" w:rsidRPr="00051025">
              <w:rPr>
                <w:rStyle w:val="tresc2"/>
                <w:sz w:val="20"/>
                <w:szCs w:val="20"/>
              </w:rPr>
              <w:t xml:space="preserve"> się ozdabianiem tkanin poprzez ręczne lub maszynowe wyszywanie elementów ozdobnych.</w:t>
            </w:r>
          </w:p>
          <w:p w14:paraId="7C4A0595" w14:textId="1047F78A" w:rsidR="00A26BFF" w:rsidRPr="00A26BFF" w:rsidRDefault="00A26BFF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E61">
              <w:rPr>
                <w:rStyle w:val="tresc2"/>
                <w:sz w:val="20"/>
                <w:szCs w:val="20"/>
              </w:rPr>
              <w:t>Haft był jedną z najstarszych metod zdobniczych, najbardziej rozwiniętą pod względem technicznym i artystycznym.</w:t>
            </w:r>
            <w:r>
              <w:rPr>
                <w:rStyle w:val="tresc2"/>
                <w:sz w:val="20"/>
                <w:szCs w:val="20"/>
              </w:rPr>
              <w:t xml:space="preserve"> Zdobiono nim ubiory i ich dodatki, szaty liturgiczne i paramenty kościelne, a także przedmioty użytkowe, np. ręczniki, serwety, obrusy czy poszewki na poduszki. </w:t>
            </w:r>
            <w:r w:rsidRPr="004B2E61">
              <w:rPr>
                <w:rStyle w:val="tresc2"/>
                <w:sz w:val="20"/>
                <w:szCs w:val="20"/>
              </w:rPr>
              <w:t xml:space="preserve"> Stosowano go powszechnie na przełomie XIX i XX wieku w strojach kobiecych i męskich.</w:t>
            </w:r>
            <w:r>
              <w:rPr>
                <w:rStyle w:val="tresc2"/>
              </w:rPr>
              <w:t xml:space="preserve"> </w:t>
            </w:r>
          </w:p>
        </w:tc>
      </w:tr>
      <w:tr w:rsidR="00F76394" w:rsidRPr="008C561A" w14:paraId="0CDCBB3A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69A4CBC1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A518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Introligatorzy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7ED5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Oprawianie ksiąg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879F" w14:textId="312504EA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Ważna kategoria rzemieślników specjalizująca się w oprawianiu ksiąg. Początkowo praca ich dotyczyła ksiąg rękopiśmiennych. Rozwój introligatorów nastąpił wraz z rozwojem drukarstwa. Introligatornie funkcjonowały często wspólnie z drukarniami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– drukarnia jezuicka w Braniewie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55EB194D" w14:textId="77777777" w:rsidTr="003B7DB2">
        <w:trPr>
          <w:trHeight w:val="10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B075918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A9F6" w14:textId="4E9D3D53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Kaflarz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1DB4" w14:textId="679E5D93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Produkcja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kafl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t>i służących do stawiania pieców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6C57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mniejszych miejscowościach czynności te wykonywane były przez garncarzy. Produkcja kafli różniła się w zależności od epoki wzornictwem i stylem. Wykorzystywano również wzory regionalne – warmiński konik.</w:t>
            </w:r>
          </w:p>
        </w:tc>
      </w:tr>
      <w:tr w:rsidR="00F76394" w:rsidRPr="008C561A" w14:paraId="33DA5B37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373674B1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7C59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Kaletnicy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3833" w14:textId="5F8878FF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wyrobów ze skóry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DC83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Rzemieślnicy specjalizujący się w produkcji portmonetek, sakiewek i innych drobnych produktów ze skóry. Kategoria rzemiosła mocno rozpowszechniona w miastach Warmii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i Mazur. </w:t>
            </w:r>
          </w:p>
        </w:tc>
      </w:tr>
      <w:tr w:rsidR="00F76394" w:rsidRPr="008C561A" w14:paraId="6429E417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5AEA2DB6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8C10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Kapelusznicy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1FB3" w14:textId="7F361630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nakryć głowy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E05C" w14:textId="3AD5FB62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Kapelusznicy należeli do rzadszych cechów z branży odzieżowej. Skupiali się w większych ośrodkach. Specjalizowali się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nakryciach głowy</w:t>
            </w:r>
            <w:r w:rsidR="00EF1DD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znani byli również czapkarze. </w:t>
            </w:r>
          </w:p>
        </w:tc>
      </w:tr>
      <w:tr w:rsidR="00F76394" w:rsidRPr="008C561A" w14:paraId="070374F5" w14:textId="77777777" w:rsidTr="003B7DB2">
        <w:trPr>
          <w:trHeight w:val="10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362028D0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80F8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Kołodzieje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4F90" w14:textId="0567C5F5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kół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2F3E5" w14:textId="3E19BD76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Kategori</w:t>
            </w:r>
            <w:r w:rsidR="00EF1DD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producentów bardzo ważna w okresie sprzed rewolucji przemysłowej. Działali praktycznie we wszystkich miastach świadcząc usługi mieszkańcom miast i wsi. Kategoria zanikająca w początkach XX w.</w:t>
            </w:r>
          </w:p>
        </w:tc>
      </w:tr>
      <w:tr w:rsidR="00F76394" w:rsidRPr="008C561A" w14:paraId="745177A1" w14:textId="77777777" w:rsidTr="003B7DB2">
        <w:trPr>
          <w:trHeight w:val="1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2AAA8989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1EE3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Konwisarze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EDAB" w14:textId="55DE7B1C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Wyrób i obróbka przedmiotów z cyny </w:t>
            </w:r>
            <w:r w:rsidR="0005102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spiżu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6EB2" w14:textId="743A5242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Specjaliści w odlewaniu przedmiotów w cynie i spiżu. Uboższy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z cechów odlewniczych. Wynikało to w znacznej części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 zastosowania ich produktów. Początkowo produkcja dotyczyła głównie przedmiotów użytkowych z czasem obejmować zaczęła odlewnictwo artystyczne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5484B19B" w14:textId="77777777" w:rsidTr="003B7DB2">
        <w:trPr>
          <w:trHeight w:val="10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74675AF0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A857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Koszykarze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F4E3" w14:textId="17E3FB18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Wyplata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koszyków i innych przedmiotów wiklinowych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75CB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Mało rozpowszechniony cech. Część przedmiotów wykonywana była w domach chałupniczo szczególnie na wsi. Przedmioty wiklinowe stanowiły ważne przedmioty użytkowe.</w:t>
            </w:r>
          </w:p>
        </w:tc>
      </w:tr>
      <w:tr w:rsidR="00F76394" w:rsidRPr="008C561A" w14:paraId="7FF20440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19E5E61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6543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Kotlarze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93C1" w14:textId="74D062E9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 xml:space="preserve">kcja 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produktów miedzianych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4557" w14:textId="7C86300E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Ważny cech specjalizujący się w produkcji produktów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z miedzi </w:t>
            </w:r>
            <w:r w:rsidR="00EF1DD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kotłów, panwi itd. W związku z rozpowszechnienie</w:t>
            </w:r>
            <w:r w:rsidR="00EF1DD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chociażby produkcji piwa ilość przedstawicieli tego zawodu utrzymywała się na wysokim poziomie. </w:t>
            </w:r>
          </w:p>
        </w:tc>
      </w:tr>
      <w:tr w:rsidR="00F76394" w:rsidRPr="008C561A" w14:paraId="57A776E9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29A0FF4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AB20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Kowale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E044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Obróbka żelaza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6200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Najstarszy z cechów zajmujących się obróbką żelaza. Z reguły posiadający swe warsztaty (kuźnie) na uboczu miast ze względu na zagrożenie pożarowe. Cech należący do najbardziej rozpowszechnionych. Kuźnie funkcjonowały w większości miast Warmii i Mazur.  </w:t>
            </w:r>
          </w:p>
        </w:tc>
      </w:tr>
      <w:tr w:rsidR="00F76394" w:rsidRPr="008C561A" w14:paraId="67F6CE36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E89AB79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3134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Krawcy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4F1C" w14:textId="26B58ADE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odzieży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E05B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Najliczniejsza profesja tekstylna. Przedstawiciele tego cechu występowali w każdym mieście, często w ilości kilku osób. Zróżnicowanie wewnętrzne jednak było znaczne. Do najpośledniejszych należeli trudniący się łataniem odzieży, na drugim biegunie krawcy przyjmujący poważne zlecenia na produkcję ubrań.</w:t>
            </w:r>
          </w:p>
        </w:tc>
      </w:tr>
      <w:tr w:rsidR="00F76394" w:rsidRPr="008C561A" w14:paraId="069A9C93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251CE94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B8E5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Kuśnierze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D45B" w14:textId="58108519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Szycie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t xml:space="preserve"> futer 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br/>
              <w:t>i kożuchów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6326" w14:textId="42EE8145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Liczniej reprezentowani w miastach większych. Podobnie jak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przypadku krawców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zachodził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wewnątrz grupy duże zróżnicowanie majątkowe.</w:t>
            </w:r>
          </w:p>
        </w:tc>
      </w:tr>
      <w:tr w:rsidR="00F76394" w:rsidRPr="008C561A" w14:paraId="6BFAEB46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747558DD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0F98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Kwaszarnie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170F" w14:textId="294D0A22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Produkcja spożywczych wyrobów kwaszonych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4FF3" w14:textId="7C72923A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Ważną gałąź produkcji w regionie stanowiła produkcja kwaszonej kapusty. Dodatkowo rozwijało się wytwórstwo musztard i octów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07737890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1420E002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5EB4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Ludwisarze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FF27" w14:textId="2975C5F0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Produkcja dzwonów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33E3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Cech odlewników specjalizujący się w produkcji dzwonów. Działali w największych ośrodkach miejskich. Grupa należąca do elity rzemieślniczej. Dzwony były wizytówkami kościołów wyznaczającymi czas w parafiach.</w:t>
            </w:r>
          </w:p>
        </w:tc>
      </w:tr>
      <w:tr w:rsidR="00F76394" w:rsidRPr="008C561A" w14:paraId="35D004F4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73E4F1C5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FB05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Malarze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AA63" w14:textId="0EF67FBD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Mala</w:t>
            </w:r>
            <w:r w:rsidR="00C073C6">
              <w:rPr>
                <w:rFonts w:asciiTheme="minorHAnsi" w:hAnsiTheme="minorHAnsi" w:cstheme="minorHAnsi"/>
                <w:sz w:val="20"/>
                <w:szCs w:val="20"/>
              </w:rPr>
              <w:t>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5AF3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Cech należący do kategorii artystycznej. Prace wykonywane miały jednak charakter typowy. </w:t>
            </w:r>
          </w:p>
        </w:tc>
      </w:tr>
      <w:tr w:rsidR="00F76394" w:rsidRPr="008C561A" w14:paraId="53BD6D9F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85AD50B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B6A7" w14:textId="0335AB94" w:rsidR="00F76394" w:rsidRPr="00944F46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r w:rsidR="004B2E61" w:rsidRPr="00944F4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talerze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EC3A" w14:textId="6EC210E6" w:rsidR="00F76394" w:rsidRPr="00944F46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Masztalerstwo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3275" w14:textId="3D040A48" w:rsidR="00F76394" w:rsidRPr="00944F46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Osoba w zawodzie mas</w:t>
            </w:r>
            <w:r w:rsidR="004B2E61" w:rsidRPr="00944F4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44F46">
              <w:rPr>
                <w:rFonts w:asciiTheme="minorHAnsi" w:hAnsiTheme="minorHAnsi" w:cstheme="minorHAnsi"/>
                <w:sz w:val="20"/>
                <w:szCs w:val="20"/>
              </w:rPr>
              <w:t>talerza wykonuje prace związane bezpośrednio z końmi w warunkach stajennych oraz ich otoczeniu. Zajmuje się przede wszystkim pielęgnacją, karmieniem i pojeniem zwierząt, wychowem źrebiąt i młodych koni, a także podstawowym ich treningiem. Wykonuje także szereg prac organizacyjnych i porządkowych w gospodarstwie.</w:t>
            </w:r>
          </w:p>
        </w:tc>
      </w:tr>
      <w:tr w:rsidR="00BB0EE8" w:rsidRPr="008C561A" w14:paraId="65C42922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1A4C578C" w14:textId="77777777" w:rsidR="00BB0EE8" w:rsidRPr="008C561A" w:rsidRDefault="00BB0EE8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48F5" w14:textId="26211F54" w:rsidR="00BB0EE8" w:rsidRDefault="00BB0EE8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Mleczarze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DA8F" w14:textId="05FC4F4B" w:rsidR="00BB0EE8" w:rsidRDefault="00BB0EE8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Przetwórstwo mleka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8E04" w14:textId="4F4407E8" w:rsidR="00BB0EE8" w:rsidRDefault="00BB0EE8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Osoba zajmująca się produkcją wyrobów mleczarskich (m.in. maślarz, serowar).</w:t>
            </w:r>
          </w:p>
        </w:tc>
      </w:tr>
      <w:tr w:rsidR="00F76394" w:rsidRPr="008C561A" w14:paraId="578C49DB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252352AB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2A42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Młynarze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1267" w14:textId="7C71511D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Młynarstwo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A687" w14:textId="52E21B64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 związku z rolniczym charakterem regionu młynarstwo stanowiło silną gałąź przetwórstwa. Młyny wodne, </w:t>
            </w:r>
            <w:r w:rsidRPr="004B2E61">
              <w:rPr>
                <w:rFonts w:asciiTheme="minorHAnsi" w:hAnsiTheme="minorHAnsi" w:cstheme="minorHAnsi"/>
                <w:sz w:val="20"/>
                <w:szCs w:val="20"/>
              </w:rPr>
              <w:t xml:space="preserve">wiatraki </w:t>
            </w:r>
            <w:r w:rsidRPr="004B2E6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D94BA5">
              <w:rPr>
                <w:rFonts w:asciiTheme="minorHAnsi" w:hAnsiTheme="minorHAnsi" w:cstheme="minorHAnsi"/>
                <w:sz w:val="20"/>
                <w:szCs w:val="20"/>
              </w:rPr>
              <w:t>(również</w:t>
            </w:r>
            <w:r w:rsidRPr="004B2E61">
              <w:rPr>
                <w:rFonts w:asciiTheme="minorHAnsi" w:hAnsiTheme="minorHAnsi" w:cstheme="minorHAnsi"/>
                <w:sz w:val="20"/>
                <w:szCs w:val="20"/>
              </w:rPr>
              <w:t xml:space="preserve"> przemysłowe</w:t>
            </w:r>
            <w:r w:rsidR="00D94BA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w dużej ilości lokowane były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regionie. Oprócz produkcji mąk, wytwarzano również kasze.</w:t>
            </w:r>
          </w:p>
        </w:tc>
      </w:tr>
      <w:tr w:rsidR="00F76394" w:rsidRPr="008C561A" w14:paraId="19A65BBB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3BFA34F9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F9D8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Mosiężnicy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8E97" w14:textId="7D02F24E" w:rsidR="00F76394" w:rsidRPr="008C561A" w:rsidRDefault="00C073C6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Produkcja drobnych przedmiotów </w:t>
            </w:r>
            <w:r w:rsidR="00130ED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mosiądzu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F665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Produkowali drobne przedmioty: spinki, guziki, klamki do drzwi. Specjaliści tworzący przedmioty z mosiądzu. </w:t>
            </w:r>
          </w:p>
        </w:tc>
      </w:tr>
      <w:tr w:rsidR="00F76394" w:rsidRPr="008C561A" w14:paraId="5DADD36A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1E19E303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A7E7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Mydlarze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4381" w14:textId="4334B7ED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193CB1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mydła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65A2" w14:textId="4741B7AD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Znany już w średniowieczu cech wykorzystując</w:t>
            </w:r>
            <w:r w:rsidR="00B23235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surowce zwierzęce do produkcji mydła. </w:t>
            </w:r>
          </w:p>
        </w:tc>
      </w:tr>
      <w:tr w:rsidR="00F76394" w:rsidRPr="008C561A" w14:paraId="6E4521DE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70946FDB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2969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Nożownicy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5692" w14:textId="02BA6409" w:rsidR="00F76394" w:rsidRPr="008C561A" w:rsidRDefault="00193CB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t>rodukcja broni siecznej i noży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E613" w14:textId="5260BCC5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Cech kowalski produkujący broń sieczną i noże. W pewnych okresach wyodrębniały się z tego cechu grupy wyspecjalizowane: mieczownicy i szabrownicy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7E73C9BE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6D313FFA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3D41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Paśnicy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9B97" w14:textId="63920892" w:rsidR="00F76394" w:rsidRPr="008C561A" w:rsidRDefault="00193CB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Produkcja drobnych przedmiotów metalowych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B370" w14:textId="6436BB9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Producenci drobnych przedmiotów metalowych: łańcuszki, klamry, sprzączki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05629455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3B0F7A2E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0FCD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Perukarze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430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Produkcja peruk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81AD" w14:textId="3F30345A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Występujący w wielkich ośrodkach miejskich rzemieślni</w:t>
            </w:r>
            <w:r w:rsidR="00EF1DDE">
              <w:rPr>
                <w:rFonts w:asciiTheme="minorHAnsi" w:hAnsiTheme="minorHAnsi" w:cstheme="minorHAnsi"/>
                <w:sz w:val="20"/>
                <w:szCs w:val="20"/>
              </w:rPr>
              <w:t>cy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produkujący peruki. Peruki w XVII a szczególnie w XVIII w. były przedmiotem wskazującym na status społeczny, różne ich typy wykorzystywane były jako przejaw mody. W XIX w. zmieniły swe funkcje.</w:t>
            </w:r>
          </w:p>
        </w:tc>
      </w:tr>
      <w:tr w:rsidR="00F76394" w:rsidRPr="008C561A" w14:paraId="419F2B1F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31E1231F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367A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Piekarze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B479" w14:textId="375525A1" w:rsidR="00F76394" w:rsidRPr="008C561A" w:rsidRDefault="00193CB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Piekarnictwo </w:t>
            </w:r>
            <w:r w:rsidR="00130ED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produkcja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t xml:space="preserve"> wyrobów piekarniczych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4ABE" w14:textId="58916F86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Piekarze należeli do najbardziej podstawowej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i rozpowszechnionej kategorii rzemieślników. Swoje warsztaty posiadali w każdym mieście. Zostawali wspomniani już w aktach lokacyjnych miast, kiedy to określano liczbę ław. Wyroby piekarnicze podlegały ścisłym regulacjom, określającym jakość wyrobu, produkty oraz ich wagę. Na tej podstawie możliwe jest niekiedy odtworzenie dawnych produktów </w:t>
            </w:r>
            <w:r w:rsidR="00EF1DD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taksa chlebowa Mikołaja Kopernika.</w:t>
            </w:r>
          </w:p>
        </w:tc>
      </w:tr>
      <w:tr w:rsidR="00F76394" w:rsidRPr="008C561A" w14:paraId="4FDA37C4" w14:textId="77777777" w:rsidTr="003B7DB2">
        <w:trPr>
          <w:trHeight w:val="5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124624C6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719C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Płóciennicy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318F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Produkcja sukna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0428" w14:textId="681EC942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Cech specjalizujący się w produkcji sukna. W XIX w. maszynowa produkcja zaczęła wypierać ten rodzaj rzemiosł</w:t>
            </w:r>
            <w:r w:rsidR="00EF1DD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5DFBC9CB" w14:textId="77777777" w:rsidTr="003B7DB2">
        <w:trPr>
          <w:trHeight w:val="8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19A2DC1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9E689" w14:textId="5E703FF2" w:rsidR="00F76394" w:rsidRPr="008C561A" w:rsidRDefault="00213F85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13F85">
              <w:rPr>
                <w:rFonts w:asciiTheme="minorHAnsi" w:hAnsiTheme="minorHAnsi" w:cstheme="minorHAnsi"/>
                <w:sz w:val="20"/>
                <w:szCs w:val="20"/>
              </w:rPr>
              <w:t>Przetwórstwo lnu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DC9B2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Przetwórstwo lnu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9249" w14:textId="1868CC1A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regionie ważnym elementem produkcji rolnej był len, stąd też ważną gałęzią pracy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yło przerabianie lnu na przędzę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 xml:space="preserve"> i inne produkty.</w:t>
            </w:r>
          </w:p>
        </w:tc>
      </w:tr>
      <w:tr w:rsidR="00F76394" w:rsidRPr="008C561A" w14:paraId="21A84485" w14:textId="77777777" w:rsidTr="003B7DB2">
        <w:trPr>
          <w:trHeight w:val="5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0ABBC"/>
            <w:vAlign w:val="center"/>
          </w:tcPr>
          <w:p w14:paraId="1F795155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E287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Rękawicznicy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14CE" w14:textId="1A8BB194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193CB1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wyrobów ze skóry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712C7" w14:textId="22C76A85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Rzemieślnicy specjalizujący się w produkcji rękawiczek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47A53885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F596F31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9294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Rusznikarze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0133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Produkcja i naprawa broni palnej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B54E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Cech nowożytny specjalizujący się w produkcji i naprawie broni palnej. W XIX w. cech zaczął wiązać się głównie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 wytwórstwem i konserwacją broni myśliwskiej.</w:t>
            </w:r>
          </w:p>
        </w:tc>
      </w:tr>
      <w:tr w:rsidR="00F76394" w:rsidRPr="008C561A" w14:paraId="2B3E092F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28760F39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CD6E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Rymarze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D8FE" w14:textId="067ED43F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193CB1">
              <w:rPr>
                <w:rFonts w:asciiTheme="minorHAnsi" w:hAnsiTheme="minorHAnsi" w:cstheme="minorHAnsi"/>
                <w:sz w:val="20"/>
                <w:szCs w:val="20"/>
              </w:rPr>
              <w:t>kcja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uprzęży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i akcesoriów jeździeckich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4E8E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 okresie powszechnego użytkowania konia jako zwierzęcia pociągowego i środka transportu cech mocno rozpowszechniony </w:t>
            </w:r>
          </w:p>
          <w:p w14:paraId="2EB685F6" w14:textId="001BD1F5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czasach rewolucji przemysłowej i zmniejszenia się udziału pracy koni</w:t>
            </w:r>
            <w:r w:rsidR="00EF1D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liczba przedstawicieli rzemiosła zaczęła się zmniejszać. </w:t>
            </w:r>
          </w:p>
        </w:tc>
      </w:tr>
      <w:tr w:rsidR="00F76394" w:rsidRPr="008C561A" w14:paraId="2A07DFDB" w14:textId="77777777" w:rsidTr="003B7DB2">
        <w:trPr>
          <w:trHeight w:val="14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5F30940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8011" w14:textId="5A14519B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Rzeźnicy/ Masarze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br/>
              <w:t>Wędliniarze/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br/>
              <w:t>Wędzarze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DF46" w14:textId="1D9364B6" w:rsidR="00F76394" w:rsidRPr="008C561A" w:rsidRDefault="00193CB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ój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i przetwórstw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mięsa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44C3" w14:textId="574E41EA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Jedna z najbardziej rozpowszechnionych i podstawowych kategorii rzemieślników. Swoje warsztaty posiadali w każdym mieście. Zostawali wspomniani już w aktach lokacyjnych miast, kiedy to określano liczbę ław. Z czasem rozwijały się masarnie tworzące unikalne wędzonki, kiełbasy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3AF27CBB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B23A76F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FCC0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Siodlarze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5120" w14:textId="7D88D1C9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</w:t>
            </w:r>
            <w:r w:rsidR="00193CB1">
              <w:rPr>
                <w:rFonts w:asciiTheme="minorHAnsi" w:hAnsiTheme="minorHAnsi" w:cstheme="minorHAnsi"/>
                <w:sz w:val="20"/>
                <w:szCs w:val="20"/>
              </w:rPr>
              <w:t xml:space="preserve">kcja 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siodeł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30BC" w14:textId="7043806D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Wysoko wyspecjalizowany cech produkujący siodła. Ze względu na charakter produktu i jego cenę rzemieślnicy ci funkcjonowali w miastach dużych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1086072D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3A7E303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8BBB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Snycerze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7421" w14:textId="0E892F6D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Rzeźbiar</w:t>
            </w:r>
            <w:r w:rsidR="00193CB1">
              <w:rPr>
                <w:rFonts w:asciiTheme="minorHAnsi" w:hAnsiTheme="minorHAnsi" w:cstheme="minorHAnsi"/>
                <w:sz w:val="20"/>
                <w:szCs w:val="20"/>
              </w:rPr>
              <w:t>stwo – produkcja rzeźb drewnianych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DEBF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Rzemieślnicy specjalizujący się w rzeźbieniu w drewnie. Na Warmii ważnym ośrodkiem rzemiosł artystycznych był w XVII w. Reszel. W pewnym zakresie łączyło się to z bliskością Świętej Lipki. </w:t>
            </w:r>
          </w:p>
        </w:tc>
      </w:tr>
      <w:tr w:rsidR="00F76394" w:rsidRPr="008C561A" w14:paraId="55651CB0" w14:textId="77777777" w:rsidTr="003B7DB2">
        <w:trPr>
          <w:trHeight w:val="8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0CE0F43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1C82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Stelmachowie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96A5" w14:textId="3D710253" w:rsidR="00F76394" w:rsidRPr="008C561A" w:rsidRDefault="00193CB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Produkcja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woz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639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>i części do wozów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2137" w14:textId="076ABAFE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Kategori</w:t>
            </w:r>
            <w:r w:rsidR="00E151F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producentów bardzo ważne w okresie sprzed rewolucji przemysłowej. Działali praktycznie we wszystkich miastach świadcząc usługi mieszkańcom miast i wsi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51E7E498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230A6062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5E46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Stolarze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98FE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Produkcja przedmiotów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 drewna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21E3" w14:textId="47287EF8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Najważniejszy cech specjalizujący się w produkcji przedmiotów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 drewna. Grupa mocno zróżnicowana majątkowo ze względu na potrzeby otoczenia, w którym funkcjonowali</w:t>
            </w:r>
            <w:r w:rsidR="00E151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51F3" w:rsidRPr="00E151F3">
              <w:rPr>
                <w:rFonts w:asciiTheme="minorHAnsi" w:hAnsiTheme="minorHAnsi" w:cstheme="minorHAnsi"/>
                <w:sz w:val="20"/>
                <w:szCs w:val="20"/>
              </w:rPr>
              <w:t>poszczególni stolarze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: od wielkich producentów mebli z wielkich miast, po prostych wyrobników w mniejszych ośrodkach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6B3C83FB" w14:textId="77777777" w:rsidTr="003B7DB2">
        <w:trPr>
          <w:trHeight w:val="11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839810C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7D6D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Sukiennicy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B729" w14:textId="2A11B61D" w:rsidR="00F76394" w:rsidRPr="008C561A" w:rsidRDefault="00193CB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>rodukcj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76394"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sukna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5D56" w14:textId="249468EF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Na Warmii i Mazurach liczna kategoria rzemieślników. Do ich zadań należała produkcja sukna. Sukiennicy posiadali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danym mieście folusze. W XVII w. popularny był na Mazurach folusz kętrzyński.</w:t>
            </w:r>
          </w:p>
        </w:tc>
      </w:tr>
      <w:tr w:rsidR="00F76394" w:rsidRPr="008C561A" w14:paraId="298AD179" w14:textId="77777777" w:rsidTr="003B7DB2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BA028ED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BF93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Szczotkarze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3C13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Produkcja szczotek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7E4A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Producenci wszelkiego typu szczotek. </w:t>
            </w:r>
          </w:p>
        </w:tc>
      </w:tr>
      <w:tr w:rsidR="00F76394" w:rsidRPr="008C561A" w14:paraId="525047DF" w14:textId="77777777" w:rsidTr="003B7DB2">
        <w:trPr>
          <w:trHeight w:val="8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D92DAB6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4419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Szewcy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2D99" w14:textId="01775918" w:rsidR="00F76394" w:rsidRPr="008C561A" w:rsidRDefault="00193CB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Produkcja i naprawa obuwia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4177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Jeden z najbardziej rozpowszechnionych cechów. Przedstawiciele tego rzemiosła występowali licznie w miastach pruskich. Do ich zadań należała produkcja i naprawa obuwia.</w:t>
            </w:r>
          </w:p>
        </w:tc>
      </w:tr>
      <w:tr w:rsidR="00F76394" w:rsidRPr="008C561A" w14:paraId="67B360CC" w14:textId="77777777" w:rsidTr="003B7DB2">
        <w:trPr>
          <w:trHeight w:val="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6CE22773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6721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Szklarze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3CAB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Produkcja wyrobów szklanych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6A99" w14:textId="3CD3AD1F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Producenci wyrobów szklanych. W regionie funkcjonowały również huty szkła</w:t>
            </w:r>
            <w:r w:rsidR="00112A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jak np. w </w:t>
            </w:r>
            <w:proofErr w:type="spellStart"/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Jełguniu</w:t>
            </w:r>
            <w:proofErr w:type="spellEnd"/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184BC8CD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67955D8E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FC8E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Szkutnicy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C9FA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Produkcja jednostek pływających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2F00" w14:textId="1FA55B1A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Ze względu na położenie nad Zalewem Wiślanym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 związku z istnieniem wielu jezior na Warmii i Mazurach silnie rozwijał się przemysł szkutniczy, związany z żeglugą morską, jak </w:t>
            </w:r>
            <w:r w:rsidR="00112AA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i śródlądową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2692660D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2E6323FC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4746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Ślusarze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2245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Ślusarstwo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82BD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Cech specjalizujący się w produkcji zamków, strzemion, ostróg. </w:t>
            </w:r>
          </w:p>
        </w:tc>
      </w:tr>
      <w:tr w:rsidR="00F76394" w:rsidRPr="008C561A" w14:paraId="0EC54812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5961CEF2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0C08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Tokarze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5AE2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Tokarstwo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70FB" w14:textId="10D1A639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Grupa rzemieślników specjalizująca się w wytaczaniu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 drewna tralek i innych okrągłych przedmiotów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16C6BF4D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16A89D2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085E" w14:textId="5B5FF70E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Węglar</w:t>
            </w:r>
            <w:r w:rsidR="00FF2FA3">
              <w:rPr>
                <w:rFonts w:asciiTheme="minorHAnsi" w:hAnsiTheme="minorHAnsi" w:cstheme="minorHAnsi"/>
                <w:sz w:val="20"/>
                <w:szCs w:val="20"/>
              </w:rPr>
              <w:t>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823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Węglarstwo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9652" w14:textId="25A4A9F2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Obok pozyskiwania drewna dla szkutników, cieśli</w:t>
            </w:r>
            <w:r w:rsidR="00112A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 stolarzy itp.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lasach rozwijała się również produkcja węgla drzewnego oraz smoły</w:t>
            </w:r>
            <w:r w:rsidR="00213F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62F2635F" w14:textId="77777777" w:rsidTr="003B7DB2">
        <w:trPr>
          <w:trHeight w:val="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7149DE22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A7AA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Zduni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F6CE" w14:textId="2D75010C" w:rsidR="00F76394" w:rsidRPr="008C561A" w:rsidRDefault="00193CB1" w:rsidP="00193CB1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Budowa i naprawa pieców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12B4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Kategoria rzemieślników budująca kominy i piece. </w:t>
            </w:r>
          </w:p>
        </w:tc>
      </w:tr>
      <w:tr w:rsidR="00F76394" w:rsidRPr="008C561A" w14:paraId="7E14C6B1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07DB2781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3A3B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Zegarmistrzowie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D661" w14:textId="77777777" w:rsidR="00F76394" w:rsidRPr="008C561A" w:rsidRDefault="00F7639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Produkcja i naprawa zegarów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2546" w14:textId="69A11C55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Cech nowożytny specjalizujący się w produkcji i naprawie zegarów. W okresie nowożytnym dotyczyło </w:t>
            </w:r>
            <w:r w:rsidR="00112AA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o w szczególności zegarów publicznych montowanych na wieżach ratusza czy kościoła.</w:t>
            </w:r>
          </w:p>
        </w:tc>
      </w:tr>
      <w:tr w:rsidR="00130ED4" w:rsidRPr="008C561A" w14:paraId="601B737C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4920F7FB" w14:textId="77777777" w:rsidR="00130ED4" w:rsidRPr="008C561A" w:rsidRDefault="00130ED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3134" w14:textId="1FACE1BB" w:rsidR="00130ED4" w:rsidRPr="008C561A" w:rsidRDefault="00130ED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Zielarze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4347" w14:textId="49342100" w:rsidR="00130ED4" w:rsidRPr="008C561A" w:rsidRDefault="00130ED4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Zielarstwo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B4C9" w14:textId="699B7258" w:rsidR="00130ED4" w:rsidRPr="008C561A" w:rsidRDefault="00112AAE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Zawód związany ze</w:t>
            </w:r>
            <w:r w:rsidR="00E151F3">
              <w:rPr>
                <w:rFonts w:asciiTheme="minorHAnsi" w:hAnsiTheme="minorHAnsi" w:cstheme="minorHAnsi"/>
                <w:sz w:val="20"/>
                <w:szCs w:val="20"/>
              </w:rPr>
              <w:t xml:space="preserve"> przetwarzaniem i </w:t>
            </w:r>
            <w:r w:rsidR="00D94BA5">
              <w:rPr>
                <w:rFonts w:asciiTheme="minorHAnsi" w:hAnsiTheme="minorHAnsi" w:cstheme="minorHAnsi"/>
                <w:sz w:val="20"/>
                <w:szCs w:val="20"/>
              </w:rPr>
              <w:t>wykorzystywaniem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ziół</w:t>
            </w:r>
            <w:r w:rsidR="00D94BA5">
              <w:rPr>
                <w:rFonts w:asciiTheme="minorHAnsi" w:hAnsiTheme="minorHAnsi" w:cstheme="minorHAnsi"/>
                <w:sz w:val="20"/>
                <w:szCs w:val="20"/>
              </w:rPr>
              <w:t xml:space="preserve"> w różnych produktach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6394" w:rsidRPr="008C561A" w14:paraId="7EC145F0" w14:textId="77777777" w:rsidTr="003B7DB2">
        <w:trPr>
          <w:trHeight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ABBC"/>
            <w:vAlign w:val="center"/>
          </w:tcPr>
          <w:p w14:paraId="7E177373" w14:textId="77777777" w:rsidR="00F76394" w:rsidRPr="008C561A" w:rsidRDefault="00F76394" w:rsidP="00F76394">
            <w:pPr>
              <w:pStyle w:val="Normalny1"/>
              <w:numPr>
                <w:ilvl w:val="0"/>
                <w:numId w:val="1"/>
              </w:numPr>
              <w:tabs>
                <w:tab w:val="num" w:pos="413"/>
              </w:tabs>
              <w:spacing w:after="0" w:line="100" w:lineRule="atLeast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0C6B" w14:textId="77777777" w:rsidR="00F76394" w:rsidRPr="008C561A" w:rsidRDefault="00F76394" w:rsidP="003B7DB2">
            <w:pPr>
              <w:pStyle w:val="Normalny1"/>
              <w:spacing w:after="0" w:line="100" w:lineRule="atLeast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Złotnicy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58A3" w14:textId="21C903A7" w:rsidR="00F76394" w:rsidRPr="008C561A" w:rsidRDefault="00193CB1" w:rsidP="003B7DB2">
            <w:pPr>
              <w:pStyle w:val="Normalny1"/>
              <w:spacing w:after="0" w:line="100" w:lineRule="atLeast"/>
              <w:ind w:left="144" w:right="1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Produkcja wyrobów ze złota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310A" w14:textId="77777777" w:rsidR="00F76394" w:rsidRPr="008C561A" w:rsidRDefault="00F76394" w:rsidP="003B7DB2">
            <w:pPr>
              <w:pStyle w:val="Normalny1"/>
              <w:spacing w:before="20" w:after="20" w:line="100" w:lineRule="atLeast"/>
              <w:ind w:left="176"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 xml:space="preserve">Ważna i zamożna kategoria odlewników. Występowali w różnej ilości w miastach pruskich. Większe warsztaty znajdowały się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C561A">
              <w:rPr>
                <w:rFonts w:asciiTheme="minorHAnsi" w:hAnsiTheme="minorHAnsi" w:cstheme="minorHAnsi"/>
                <w:sz w:val="20"/>
                <w:szCs w:val="20"/>
              </w:rPr>
              <w:t>w dużych ośrodkach miejskich. Znani są złotnicy olsztyńscy oraz ich wyroby.</w:t>
            </w:r>
          </w:p>
        </w:tc>
      </w:tr>
    </w:tbl>
    <w:p w14:paraId="57A50B63" w14:textId="5614FA44" w:rsidR="00F76394" w:rsidRDefault="00F76394" w:rsidP="00EF1DDE">
      <w:pPr>
        <w:ind w:firstLine="0"/>
      </w:pPr>
    </w:p>
    <w:p w14:paraId="7DD1E5AE" w14:textId="0F03576C" w:rsidR="00271C23" w:rsidRPr="00881A28" w:rsidRDefault="00271C23" w:rsidP="00EF1DDE">
      <w:pPr>
        <w:ind w:firstLine="0"/>
      </w:pPr>
      <w:r>
        <w:t xml:space="preserve">*Wsparciu w ramach Działania nie podlegają produkty wymienione w Załączniku </w:t>
      </w:r>
      <w:r w:rsidRPr="00271C23">
        <w:t>I do Traktatu ustanawiającego Wspólnotę Europejską</w:t>
      </w:r>
    </w:p>
    <w:sectPr w:rsidR="00271C23" w:rsidRPr="0088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947DF"/>
    <w:multiLevelType w:val="hybridMultilevel"/>
    <w:tmpl w:val="15ACDEC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08"/>
    <w:rsid w:val="00051025"/>
    <w:rsid w:val="000A7DD3"/>
    <w:rsid w:val="00112AAE"/>
    <w:rsid w:val="00130ED4"/>
    <w:rsid w:val="00137751"/>
    <w:rsid w:val="00143B39"/>
    <w:rsid w:val="00193CB1"/>
    <w:rsid w:val="00213F85"/>
    <w:rsid w:val="002469DC"/>
    <w:rsid w:val="00271C23"/>
    <w:rsid w:val="003B2A6B"/>
    <w:rsid w:val="0041026D"/>
    <w:rsid w:val="004B20E2"/>
    <w:rsid w:val="004B2E61"/>
    <w:rsid w:val="00663EFF"/>
    <w:rsid w:val="00694808"/>
    <w:rsid w:val="006B6BAF"/>
    <w:rsid w:val="007A35DE"/>
    <w:rsid w:val="007E19C6"/>
    <w:rsid w:val="007E375A"/>
    <w:rsid w:val="0080445A"/>
    <w:rsid w:val="00810F34"/>
    <w:rsid w:val="00903B6A"/>
    <w:rsid w:val="00944F46"/>
    <w:rsid w:val="009B40B3"/>
    <w:rsid w:val="00A26BFF"/>
    <w:rsid w:val="00B23235"/>
    <w:rsid w:val="00BB0EE8"/>
    <w:rsid w:val="00C05D96"/>
    <w:rsid w:val="00C073C6"/>
    <w:rsid w:val="00D8394E"/>
    <w:rsid w:val="00D94BA5"/>
    <w:rsid w:val="00DB05A0"/>
    <w:rsid w:val="00DE4CBA"/>
    <w:rsid w:val="00E151F3"/>
    <w:rsid w:val="00EF1DDE"/>
    <w:rsid w:val="00F04848"/>
    <w:rsid w:val="00F07A50"/>
    <w:rsid w:val="00F21246"/>
    <w:rsid w:val="00F229DF"/>
    <w:rsid w:val="00F35B31"/>
    <w:rsid w:val="00F53044"/>
    <w:rsid w:val="00F76394"/>
    <w:rsid w:val="00F84361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86A4"/>
  <w15:chartTrackingRefBased/>
  <w15:docId w15:val="{5DBCA850-75EE-487E-BA10-183CCC3C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808"/>
    <w:pPr>
      <w:spacing w:after="0" w:line="240" w:lineRule="auto"/>
      <w:ind w:firstLine="360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808"/>
    <w:pPr>
      <w:pBdr>
        <w:bottom w:val="single" w:sz="8" w:space="1" w:color="auto"/>
      </w:pBdr>
      <w:spacing w:before="120" w:after="240"/>
      <w:ind w:firstLine="0"/>
      <w:outlineLvl w:val="0"/>
    </w:pPr>
    <w:rPr>
      <w:rFonts w:ascii="Arial" w:hAnsi="Arial"/>
      <w:b/>
      <w:bCs/>
      <w:color w:val="2F5496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94808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4808"/>
    <w:rPr>
      <w:rFonts w:ascii="Arial" w:eastAsia="Times New Roman" w:hAnsi="Arial" w:cs="Times New Roman"/>
      <w:b/>
      <w:bCs/>
      <w:color w:val="2F5496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E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EE8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EE8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resc2">
    <w:name w:val="tresc2"/>
    <w:basedOn w:val="Domylnaczcionkaakapitu"/>
    <w:rsid w:val="00B2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Zenkner-Kłujszo</dc:creator>
  <cp:keywords/>
  <dc:description/>
  <cp:lastModifiedBy>Joanna Malicka</cp:lastModifiedBy>
  <cp:revision>3</cp:revision>
  <cp:lastPrinted>2024-07-12T13:04:00Z</cp:lastPrinted>
  <dcterms:created xsi:type="dcterms:W3CDTF">2024-07-12T13:07:00Z</dcterms:created>
  <dcterms:modified xsi:type="dcterms:W3CDTF">2024-07-23T09:42:00Z</dcterms:modified>
</cp:coreProperties>
</file>